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23" w:line="276" w:lineRule="auto"/>
        <w:ind w:left="140" w:right="-2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Halaman Pengesahan Laporan Akhir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ind w:left="180" w:right="-24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"/>
        <w:gridCol w:w="1920"/>
        <w:gridCol w:w="7016"/>
        <w:tblGridChange w:id="0">
          <w:tblGrid>
            <w:gridCol w:w="424"/>
            <w:gridCol w:w="1920"/>
            <w:gridCol w:w="701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Judul Penelitian/Pengabdian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Ketua Peneliti/Pengabdi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Lengkap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NIP/NIK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NIDN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Jabatan Fungsional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Fakultas/Program Studi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Nomor HP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g.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Alamat email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Sumber Pendanaan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Luar Negeri, Pemerintah, Perusahaan/Organisasi Swasta, Institusi Internal, Dana Mandiri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Jumlah Dana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2"/>
        <w:gridCol w:w="3621"/>
        <w:gridCol w:w="2198"/>
        <w:gridCol w:w="2882"/>
        <w:tblGridChange w:id="0">
          <w:tblGrid>
            <w:gridCol w:w="542"/>
            <w:gridCol w:w="3621"/>
            <w:gridCol w:w="2198"/>
            <w:gridCol w:w="288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Anggota Peneliti/Pengabdi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Nama Lengkap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NIDN/NPM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Fakultas/Program Studi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12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Bandung, ____________________________________________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Mengetahui,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Dekan Fakultas __________________</w:t>
        <w:tab/>
        <w:tab/>
        <w:tab/>
        <w:tab/>
        <w:tab/>
        <w:t xml:space="preserve">Ketua Peneliti/Pengabdi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Universitas Islam Bandung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(Nama Lengkap)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(Nama Lengkap)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NIP/NIK</w:t>
        <w:tab/>
        <w:tab/>
        <w:tab/>
        <w:tab/>
        <w:tab/>
        <w:tab/>
        <w:tab/>
        <w:tab/>
        <w:t xml:space="preserve">NIP/NIK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yetujui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Ketua LPPM Universitas Islam Bandung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Prof. Dr. Neni Sri Imaniyati, S.H., M.Hum.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D. 89. 0.096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qFormat w:val="1"/>
    <w:rsid w:val="00731BF7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uiPriority w:val="59"/>
    <w:rsid w:val="00731BF7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aOMwEI0TaXZCeLXup3haXuHeQ==">CgMxLjAyCGguZ2pkZ3hzOAByITFoS2VpVXdsR3JxQmdYZUhaV3RSVFA2Y2FvaEswV2N2Rg==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2024-02-24T09:04:00Z</dcterms:created>
  <dc:creator>Yuda Dharma Putra</dc:creator>
</cp:coreProperties>
</file>